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uczynili, posyłając ją prezbiterom* ** za pośrednictwem*** Barnaby i Saula.****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uczynili wysławszy do starszych przez rękę Barnaby i Szawła.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uczynili wysławszy do starszych przez rękę Barnaby i Saula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Piotr i, do śmierci, Jakub byli w Jerozolimie w czasie prześladowania opisanego w Dz 12, do odwiedzin tych doszło po prześladowaniu, pod koniec 44 r. po Chr. l. na początku 45; prezbiterami mogli być opiekunowie wspólnot Judei (zob. &lt;x&gt;510 26:20&lt;/x&gt;).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14:23&lt;/x&gt;; &lt;x&gt;510 15:2&lt;/x&gt;; &lt;x&gt;510 20:17&lt;/x&gt;; &lt;x&gt;510 21:18&lt;/x&gt;; &lt;x&gt;610 5:17&lt;/x&gt;; &lt;x&gt;630 1:5&lt;/x&gt;; &lt;x&gt;660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pośrednictwem, διὰ χειρὸς, hebr. </w:t>
      </w:r>
      <w:r>
        <w:rPr>
          <w:rtl/>
        </w:rPr>
        <w:t>יַד עַל־</w:t>
      </w:r>
      <w:r>
        <w:rPr>
          <w:rtl w:val="0"/>
        </w:rPr>
        <w:t xml:space="preserve"> , tj. przez rękę.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2024-04-27T18:31:56Z</dcterms:modified>
</cp:coreProperties>
</file>