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za słuszne, doszedłszy do jednomyślności,* posłać do was wybranych ludzi wraz z naszymi ukochanymi** Barnabą i Pawłem,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nam, (którzy staliśmy się) jednomyślnie*, (aby) wybrawszy sobie mężów posłać do was razem z umiłowanymi naszymi Barnabą i Pawłem,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którzy staliśmy się jednomyślnie wybrawszy mężów posłać do was razem z umiłowanymi naszymi Barnabą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rozważyliśmy tę sprawę, doszliśmy do jednomyślności i uznaliśmy za słuszne posłać do was wybrane osoby wraz z naszymi ukochanymi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jednomyślnie, postanowiliśmy posłać do was wybranych ludzi wraz z naszymi umiłowanymi Barnabą i Pawłem;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 jednomyślnie zgromadzonym, posłać do was męże wybrane z miłymi naszymi, Barnabaszem i z 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nam, wespółek zebranym, wybrać męże i posłać do was z namilejszymi naszymi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wybrać mężów i wysłać razem z naszymi drogimi: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mężów wraz z umiłowanymi naszymi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jednomyślnie posłać do was wybranych ludzi wraz z naszymi umiłowanymi Barnabą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postanowiliśmy wybrać ludzi i wysłać ich do was razem z drogimi nam 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na wspólnym zebraniu, by posłać do was wybranych mężów razem z umiłowanymi przez nas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więc jednomyślnie wybrać i posłać do was braci razem z drogimi nam Barnabą i Pawłem,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wspólnie posłać do was wybranych ludzi z umiłowanymi naszymi Barnabą i Pawłem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сподобалось нам, зібраним одностайно, вибраних мужів послати до вас із нашими улюбленими Варнавою і Павлом,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nam się wydało, by wybrać i posłać do was dwóch mężów, razem z naszymi umiłowanymi Barnabaszem i Pawłem,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jednomyślnie wybrać ludzi i posłać ich do was z drogimi naszymi przyjaciółmi Bar-Nabbą i Sza'ulem,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doszliśmy do pełnej jednomyślności i uznaliśmy za słuszne, by posłać do was wybranych mężów wraz z naszymi umiłowanymi – Barnabasem i Pawłem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jednomyślnie postanowiliśmy wybrać dwóch mężczyzn i posłać ich do was, razem z naszymi bliskim przyjaciółmi—Barnabą i Pawłem,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osiągnąwszy jednomyślność; jednomyślnie postanowiliśmy.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2024-05-01T15:50:19Z</dcterms:modified>
</cp:coreProperties>
</file>