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Chwalcie wszystkie ― narody, ― Pana, i wychwalajcie Go wszystkie ―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Uwielbiajcie Pana, wszystkie narody, i niech Go wysławiają wszystkie ludy!*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znowu: Wielbijcie, wszyscy poganie, Pana, i zacznijcie chwalić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chwalcie Pana wszyscy poganie i chwalcie Go wszystkie ludy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ponownie: Chwalcie Pana, wszystkie narody, niech Go wysławiają wszystkie ludy!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 wszyscy poganie, a wysławiajcie 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zasię: Chwalcie Pana, wszyscy Pogani, a wysławiajcie go, wszyscy narodowie.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niech Go wielbią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Pana, wszyscy poganie, I niech go wysławiają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Chwalcie, wszyscy poganie, Pana, chwalcie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ponownie: Sławcie Pana, wszystkie narody, chwalcie Go,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tak: „Wychwalajcie Pana, wszyscy poganie, i niech wszystkie narody uwielbiają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jeszcze gdzie indziej mówi: Chwalcie Pana wszystkie narody, wysławiajcie go wszystkie ludy.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ʼChwalcie Pana, wszyscy poganie, i niech Go wysławiają wszystkie ludyʼ.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знову: Хваліть Господа, всі погани, хваліть його,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Chwalcie Pana wszyscy poganie i wysławiajcie Go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"Chwalcie Adonai, wszyscy nie-Żydzi! Niechaj chwalą Go wszystkie ludy!".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znowu: ”Wysławiajcie Pana, wszystkie narody, i niech go wysławiają wszystkie ludy”.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także: „Chwalcie Pana, wszystkie narody, uwielbiajcie Go wszystkie ludy”.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 cytat  za  G  lub  innym niezachowanym wariantem tekstowym.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2024-04-28T00:06:52Z</dcterms:modified>
</cp:coreProperties>
</file>