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dobrą nowiną Chrystusa przybyłem do Troady, Pan otworzył przede mną drzwi do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przybyłem do Troady,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ewangelię Chrystusa, a drzwi zostały mi otwarte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opowiadania Ewangielii Chrystusowej, a drzwi mi były otworzone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Ewanielijej Chrystusowej, a drzwi mi były otworzone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by głosić Ewangelię Chrystusa, a bramy były dla mnie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Troady dla zwiastowania ewangelii Chrystusowej, a drzwi zastałem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przybyłem do Troady, aby głosić Ewangelię Chrystusa, pomimo bramy otwartej mi na oścież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Troady, by głosić Ewangelię Chrystusa, chociaż Pan otworzył przede mną wielkie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Troady w celu głoszenia ewangelii Chrystusa i otwarła mi się taka możliwość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dotarłem do Troady głosić Ewangelię o Chrystusie, to dzięki Panu otworzyło się przede mną szerokie pole do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aby głosić dobrą nowinę Chrystusa i otworzyły się przede mną możliwości pracy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Троади звіщати благу Христову вістку, хоч мені й були відчинені двері в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dla Dobrej Nowiny Chrystusa przyszedłem do Troady i otwarły mi się drzwi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udałem się do Troady głosić Dobrą Nowinę Mesjasza, skoro Pan otworzył mi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Troady, by oznajmiać dobrą nowinę o Chrystusie, i drzwi otworzyły się przede mną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Troady, Pan dał mi wspaniałe możliwości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2024-04-30T03:13:31Z</dcterms:modified>
</cp:coreProperties>
</file>