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 pogrążony w zmartwieniach i przygnębieniu serca. Czyniłem to ze łzami, nie aby was zasmucić, ale dać wam poznać miłość, którą mam względem was, i to niezmierną.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ucisku i utrapieniu serca, wśród wielu łez pisałem do was nie po to, abyście się smucili, ale żebyście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wielkiego ucisku i utrapienia serca, i z wielą łez pisałem wam, nie żebyście mieli być zasmuceni, ale żebyście miłość poznali, którą nader obficie mam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 wielkiego utrapienia i ściśnienia serca napisałem wam, z wielą łez: nie abyście się zasmucili, ale abyście uznali, którą miłość mam obficiej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rozterce i ucisku serca, wśród wielu łez, nie po to, aby was zasmucić, lecz żebyście wiedzieli, jak tym bardziej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pisałem do was z głębi utrapienia i zbolałego serca, wśród wielu łez, nie abyście zostali zasmuceni, lecz abyście poznali nader obfitą miłość, jaką żywię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udręce i ucisku serca, wśród wielu łez, nie po to, aby was zasmucić, lecz abyście poznali ogromną miłość, jaką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was, będąc w wielkim utrapieniu, z bólem w sercu i ze łzami nie po to, abyście się smucili, ale 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bowiem do was z powodu wielkiego ucisku i udręki serca, wiele łez wylewając, nie abyście się zasmucili, lecz byście poznali, jak niezmierną miłość odczuwam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mi było na sercu i wiele łez wylałem pisząc do was, a przecież nie chciałem wyrządzić wam przykrości, tylko wyrazić to, jak bardzo was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w wielkiej udręce i ucisku serca, wśród wielu łez, nie po to, aby was zasmucić, lecz abyście poznali, jak szczególną miłością was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великим сумом і сердечною тугою писав я вам, обливаючись слізьми, не для того, щоб засмутити вас, але щоб ви пізнали любов, якої маю до вас надміру.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napisałem wam wśród wielkiego utrapienia, ucisku serca i pośród wielu łez, nie po to, abyście zostali zasmuceni, ale byście poznali miłość, którą mam coraz bardziej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z sercem wielce niespokojnym i udręczonym i wśród wielu łez, nie aby sprawić wam ból, lecz żeby wam uświadomić, jak bardzo was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ogromnego ucisku oraz udręczenia serca napisałem do was wśród wielu łez – nie po to, żebyście się zasmucili, ale żebyście znali miłość, którą tym szczególniej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z ogromnym bólem serca i ze łzami w oczach. Robię to jednak nie po to, aby sprawić wam przykrość, ale aby pokazać, jak bardzo was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2024-04-30T00:54:34Z</dcterms:modified>
</cp:coreProperties>
</file>