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tych braci aby wcześniej przyszliby do was i wcześniej przygotowaliby które jest przepowiedziane hojność wasza to gotowe być tak jak hojność a nie tak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potrzebne więc uznałem* poprosić braci, aby wcześniej poszli do was i zawczasu przygotowali obiecany już przez was dar,** aby dzięki temu rzeczywiście był on darem, a nie (wyrazem) skąpstwa.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Koniecznym więc uznałem zachęcić (tych) braci, aby wcześniej przyszli* do was i wcześniej wydoskonalili** (to) wcześniej ogłoszone wysławianie*** wasze, (że) to gotowe być tak, jak wysławianie i nie jak zachłanność****.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(tych) braci aby wcześniej przyszliby do was i wcześniej przygotowaliby które jest przepowiedziane hojność wasza to gotowe być tak jak hojność a nie tak, jak skąpstwo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uznaję.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 Sens: aby zawczasu jak najlepiej przeprowadzili zbiórkę.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Przykład metonimii. pojęcie oderwane, zamiast konkretnego: wysławianie zamiast "hojne datki", "hojność" wysławiana jest przez nadawcę listu.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skąpstwo w składaniu 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2024-04-27T15:08:16Z</dcterms:modified>
</cp:coreProperties>
</file>