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3307"/>
        <w:gridCol w:w="4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natury Judejczycy i nie z pogan grzesznicy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Żydami z natury,* ** a nie grzesznikami z pogan,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 natury* Judejczykami i nie z pogan grzesznikami,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(z) natury Judejczycy i nie z pogan grzesznicy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Żydami z natury, φύσει Ἰουδαῖοι.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22:3&lt;/x&gt;; &lt;x&gt;570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z urodzenia, przez dziedziczenie.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2024-04-29T16:40:31Z</dcterms:modified>
</cp:coreProperties>
</file>