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7"/>
        <w:gridCol w:w="3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pomnożyła się w nas w całej mądrości i 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mądrości* i zrozumieniu,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dał obfitość ku nam w całej mądrości i pomyśleniu,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&lt;x&gt;560 3:10&lt;/x&gt;; &lt;x&gt;580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2024-04-18T19:33:11Z</dcterms:modified>
</cp:coreProperties>
</file>