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by wy nie rozumieć bracia o którzy są uśpieni aby nie bylibyście smuceni tak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byli nieświadomi co do tych, którzy śpią,* abyście się nie smucili, jak pozostali, którzy nie mają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zaś, (by) wy nie wiedzieć*, bracia, o zasypiających**, aby nie smucilibyście się jak i pozostali, (ci) nie mający nadziei.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(by) wy nie rozumieć bracia o którzy są uśpieni aby nie bylibyście smuceni tak,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też, bracia, abyście byli nieświadomi losu tych, którzy zasnęli.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musicie się smucić, jak ludzie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byli w niewiedzy co do tych, którzy zasnęli, abyście się nie smucili jak inni,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bracia! abyście wiedzieć nie mieli o tych, którzy zasnęli, iżbyście się nie smucili, jako i drudzy, którzy nadziei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bracia, abyście wiedzieć nie mieli o tych, którzy zasnęli, iżbyście się nie smucili jako i drudzy, którzy nadzieje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chcemy, bracia, byście trwali w niewiedzy co do tych, którzy umierają, abyście się nie smucili jak wszyscy ci,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bracia, abyście byli w niepewności co do tych, którzy zasnęli, abyście się nie smucili, jak drudzy,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też, bracia, abyście pozostawali w niewiedzy co do tych, którzy umierają i się smucili, jak ci,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chcemy, bracia, byście nie wiedzieli o losie tych, którzy umierają. Nie smućcie się zatem, jak inni,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chcemy, bracia, żebyście pozostawali bez wiedzy na temat umierających i żebyście się smucili jak ci inni, którzy nie mają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chcę, abyście znali prawdę o zmarłych i nie dręczyli się ich losem, jak ludzie, którzy nie mają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nie wiedzieli o losie waszych zmarłych; nie smućcie się jak ci, którzy nadziei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мертвих, щоб не сумували, як ото інші, що не мають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abyście nie wiedzieli, bracia, o tych, co zasnęli; i byście się nie smucili jak pozostali; ci, co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chcemy, abyście poznali prawdę co do tych, którzy umarli, żebyście czasem nie smucili się tak, jak inni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nie chcemy, żebyście byli w niewiedzy co do zasypiających w śmierci; abyście się nie smucili jak pozostali,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teraz rozwiać wasze wątpliwości dotyczące tego, co się dzieje z ludźmi wierzącymi po śmierci. Nie chcemy bowiem, abyście rozpaczali po ich odejściu, jak ci, którzy nie mają nadziei 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"żebyście nie wiedzieli".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2024-05-01T16:06:47Z</dcterms:modified>
</cp:coreProperties>
</file>