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i do Amorytów i Chetytów, i Peryzytów, i Jebuzytów na pogórzu, i do Chiwitów pod Hermonem w ziemi Mispa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do Amorytów, Chetytów, Peryzytów, Jebuzytów na pogórzu i do Chiwitów u podnóża Hermonu w kraju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Kananejczyków na wschodzie i na zachodzie, do Amorytów, Chetytów, Peryzzytów, Jebusytów w górach i Chiwwitów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Hermon,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Chananejczyka na wschód i na zachód słońca, i do Amorejczyka, i do Hetejczyka, i do Ferezejczyka, i do Jebuzejczyka po górach, i do Hewejczyka pod górą Hermon, w ziemi Maswa.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Chananejczyka też od wschodu i zachodu słońca, i Amorejczyka, i Hetejczyka, i Ferezejczyka, i Jebuzejczyka na górach, Hewejczyka też, który mieszkał pod górą Hermon w ziemi 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na wschodzie i na zachodzie, Amorytów, Chittytów, Peryzzytów, Jebusytów na górze i Chiwwitów u stóp Hermonu w krainie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i do Amorejczyków, i Chetejczyków, i Peryzyjczyków, i Jebuzejczyków w górach, i do Chiwwijczyków u stóp Hermonu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na wschodzie i zachodzie, Amorytów, Chetytów, Peryzzytów i Jebusytów w górach oraz Chiwwitów pod Hermonem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ze wschodu i zachodu, Amorytów, Chetytów, Peryzzytów, Jebusytów z rejonów górskich i Chiwwitów spod Hermonu w kraju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do Kananejczyków ze wschodu i zachodu, do Amorytów, Chittytów, Peryzzytów i Jebuzytów w górach i do Chiwwitów u stóp Chermonu w ziemi 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хананейського побережжя на сході і до аморрейського побережжя і хеттеїв і ферезеїв і євусеїв, що в горах, і евеїв, що під Аермоном до землі Массифи.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Kanaanici na wschodzie i na zachodzie, Emorejczycy, Chittejczycy, Peryzejczycy, Jebusyci po górach i Chiwici u stóp Hermonu, w krainie 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 oraz do Amorytów i Hetytów, i Peryzzytów, i Jebusytów w górzystym regionie, a także do Chiwwitów u stóp Hermonu w ziemi Micpa.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2024-04-30T20:36:06Z</dcterms:modified>
</cp:coreProperties>
</file>