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(granica) wychodziła od południa ku Przełęczy Skorpionów* i przebiegała do Syn. Potem wznosiła się na południu do Kadesz-Barnea i przebiegała do Chesronu, po czym wznosiła się w stronę Adaru i skręcała w kierunku Karka.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 na południe ku przełęczy Akrabim,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dochodziła do Syn, po czym wznosiła się — na południu — do Kadesz-Barnea i biegła do Chesronu, wznosiła się w stronę Adaru i skręcała w kierunku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biegła od południa, ku Maale-Akrabbim, i ciągnęła się aż do Cin; a wznosząc się na południu do Kadesz-Barnea, przebiegała do Chesronu, i wznosiła się do Addary, i skręcała do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ku południowi, ku pagórkowi niedźwiadkowemu, a ciągnie się aż do Syn; a idąc od południa do Kades Barny bieży aż ku Efronowi, i ciągnie się aż do Adar, obtaczając Karkaa.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 przeciw wstempu Skorpiona i przechodzi do Sin, a wstępuje do Kadesbarne i zachodzi do Esron, wstępując do Addar i okrążając Karkaa,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kierowała się dalej na południe od Wzgórza Skorpionów, przechodziła przez Sin i szła na południe do Kadesz-Barnea, stąd do Chesron, wznosiła się ku Addarowi i zwracała się do Karkaa;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ona na południe od Wzniesienia Skorpionów, ciągnie się do Syn, wznosi się na południe od Kadesz-Barnea, przechodzi do Chesronu, wznosi się w stronę Adaru i skręca w kierunku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na południe od Wzgórza Skorpionów i ciągnęła się przez Sin, i dalej od strony południowej do Kadesz-Barnea przechodziła do Chesronu, wznosiła się ku Addarowi i skręcała w kierunku Karkaa.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dalej na południe do Wzgórza Skorpionów, przechodzi przez Sin, potem wznosi się po południowej stronie Kadesz-Barnea, przemierza Chesron, biegnie ku Addar i zawraca do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dalej na południe; od wzgórza Akrabbim, przechodzi przez Cin i biegnie południową stroną do Kadesz-Barnea, dalej przez Checron wznosi się do Addary i zwraca następnie do Karkaa.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переходить напроти Акравінського виходу і відходить від Сенни і іде від півдня до Кадис Варни і відходить від Асорона і йде до Аддари і переходить на захід від Кадиса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przechodzi na południe, od wzgórza Skorpionów, w kierunku Cyonu, ciągnąc się po południowej stronie od Kadesz Barnea w górę, ku Cheeronowi; potem ciągnie się w górę ku Adarowi i zwraca się do Karki.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biegła na południe ku stokowi Akrabbim, i przechodziła do Cin, i wznosiła się od południa po Kadesz-Barnea, i przechodziła do Checronu, i wznosiła się po Addar, i skręcała do Kurka.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2024-04-27T10:53:33Z</dcterms:modified>
</cp:coreProperties>
</file>