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wcześnie, gdy wschodziła zorza, i obeszli miasto w tym samym porządku,* ale siedem razy – tylko w tym dniu obeszli miasto siedem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 o świcie i obeszli miasto podobnie jak wcześniej, z tym że siedem razy. Tylko w tym dniu obeszli je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dnia siódmego wstali rano o świcie i okrążyli miasto w ten sam sposób siedem razy. Tylko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siódmego wstali rano na świtaniu, i obeszli miasto tymże sposobem siedem kroć; tylko dnia tego obeszli miasto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wstawszy rano, obeszli miasto jako sporządzono było,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rano wraz z zorzą poranną i okrążyli miasto siedmiokrotnie w ustalony sposób; tylko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wstali wcześnie, gdy wzeszła zorza poranna, i obeszli miasto w ten sam sposób, lecz siedem razy. Tylko tego dnia obeszli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wcześnie rano, gdy zaczynało świtać, i w ten sam sposób siedmiokrotnie okrążyli miasto, tylko że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o świcie i okrążyli miasto w ten sam sposób siedem razy. Jedynie siódmego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powstawszy o świtaniu okrążono w ten sam sposób miasto siedem razy. Tylko w tym dniu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встали вранці і обійшли місто шість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rano, wraz z wzejściem zorzy porannej, wyruszyli i zwykłym porządkiem siedmiokrotnie okrążyli miasto; tylko tego dnia siedmiokrotnie okrążyli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wstali wcześnie, skoro tylko nastał świt, i w ten sam sposób okrążyli miasto siedem razu. Tylko w tym dniu okrążyli miasto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samym porządku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2024-04-27T11:34:30Z</dcterms:modified>
</cp:coreProperties>
</file>