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prawowitego syna*** w wierze:**** Łaska, miłosierdzie,***** pokój od Boga Ojca i Chrystusa Jezusa, naszego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prawowitemu synowi w wierze: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syna w wierze: Niech łaska, miłosierdzie i pokój, których źródłem jest Bóg Ojciec oraz nasz Pan, Chrystus Jezus,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 wierze. Łaska, miłosierdzie i pokój od Boga, naszego Ojca,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własnemu synowi w wierze, niech będzie łaska, miłosierdzie, pokój od Boga, Ojca naszego,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miłemu synowi w wierze. Łaska, miłosierdzie i pokój od Boga Ojca i Chrystusa Jezusa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prawowitego dziecka w wierze. Łaska, miłosierdzie, 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syna w wierze: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dziecka w wierze.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mojego dziecka zrodzonego w wierze: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prawego syna w wierze: łaska, miłosierdzie, pokój od Boga Ojca i od Chrystusa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Tymoteusza: Mój drogi, stałeś się moim synem przez wiarę. Niech Bóg Ojciec i Chrystus Jezus, nasz Pan, obdarzą cię łaską, miłosierdziem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rodzonego dziecka w wierze: łaska, miłosierdzie i pokój od Boga Ojca i Chrystusa Jezusa.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Тимофія, правдивого сина у вірі: ласка, милосердя, мир від Бога, [нашого] Батька, і нашого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syna w wierze: Łaska, miłosierdzie i pokój od Boga, naszego Ojca oraz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syna przez wzgląd na twą ufność: łaska, miłosierdzie i szalom od Boga Ojca i Mesjasza Jeszui,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dziecka w wierze: Życzliwość niezasłużona, miłosierdzie, pokój od Boga, Ojca,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Tymoteuszu, mój prawdziwy synu w wierze. Niech Bóg Ojciec, i Chrystus Jezus, nasz Pan, obdarzają cię swoją łaską, miłością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Τιμόθεος, czyli: czciciel Boga (por. Bogusław), ur. w 32 (?) r. po Chr. w Listrze, zm. w 81 (?) r. po Chr. w Efezie, w czasie prześladowań Domicjana. Dołączył do Pawła ok. 50 r. jako osiemnastoletni młodzieniec. W chwili otrzymania listu liczył ok. 30 lat i miał za sobą ok. dwunastoletnią służbę u boku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16:1-3&lt;/x&gt;; &lt;x&gt;510 17:14&lt;/x&gt;;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6:20&lt;/x&gt;;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l. dziecka, pod. &lt;x&gt;620 1:2&lt;/x&gt;;&lt;x&gt;620 2:1&lt;/x&gt;.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4:15&lt;/x&gt;; &lt;x&gt;610 1:18&lt;/x&gt;; &lt;x&gt;620 1:2&lt;/x&gt;; &lt;x&gt;630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9:16&lt;/x&gt;; &lt;x&gt;620 1:2&lt;/x&gt;; &lt;x&gt;630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2024-04-26T00:33:48Z</dcterms:modified>
</cp:coreProperties>
</file>