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o którym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o którym się to mówi, inszego jest pokolenia, z którego żaden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którym się to mówi, z inszego jest pokolenia, z którego żaden nie pilnował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do którego odnosi się ta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z czyjego powodu jest to mówione, należał do innego plemienia, z którego nikt nie pełnił służby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dotyczy ta wypowiedź, należał do innego plemienia, z którego nikt nie pełnił służby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Ten, o którym się to mówi, należał do innego plemienia, z którego nikt nie zajmował się ołtarzem.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Mówimy tu o Jezusie; pochodził on z rodu, w którym nikt nie pełnił służby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mowa, jest członkiem innego pokolenia, z którego nikt nie poświęcał się służbie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про кого йдеться, належав до іншого племени, з якого ніхто не мав участи в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przez którego to jest mówione, zalicza się do innego pokolenia, z którego nikt nie poświęca się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mówi się te rzeczy, należy do innego plemienia, z którego nikt nigdy nie służył przy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o którym się to mówi, był członkiem innego plemienia, z którego nikt nie sprawował urzędu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należał bowiem do rodu, z którego nikt nie pełnił funkcji kapłańskich przy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2024-04-30T13:40:04Z</dcterms:modified>
</cp:coreProperties>
</file>