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tym bardziej oczywiste, że na podobieństwo Melchizedeka* ustanawiany jest inny kapłan,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obficiej jeszcze oczywiste jest, jeśli według podobieństwa Melchizedeka powstaje kapłan inny,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obficiej jeszcze oczywiste jest jeśli według podobieństwa Melchisedeka wstaje kapłan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oczywiste, że na podobieństwo Melchizedeka pojawia się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skoro na podobieństwo Melchizedeka pojawia się inny kapłan;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obficie to jeszcze i z tego jawna jest, iż powstał inszy kapłan według porządku Melchisedekowego,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daleko więcej jawna rzecz jest, jeśliże na podobieństwo Melchisedecha powstaje inszy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skoro na podobieństwo Melchizedeka jest ustanowiony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staje się to jeszcze bardziej rzeczą oczywistą, jeśli na podobieństwo Melchisedeka powstaje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jeszcze bardziej oczywiste, jeśli na podobieństwo Melchizedeka ustanawia się innego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oczywiste, że na podobieństwo Melchizedeka pojawia się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Okazuje się to jeszcze bardziej oczywiste przez to, że na podobieństwo Melchizedeka ustanowiony został inny 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staje się jeszcze bardziej jasne, gdy pojawia się inny kapłan na podobieństwo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tym bardziej widoczne, jeśli ʼna podobieństwo Melchizedechaʼ ustanawia się innego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стає ще яснішим, коли за подобою Мелхиседека з'являється інший священик,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jest to jeszcze bardziej oczywiste, skoro powstaje inny kapłan, na podobieństwo Melchicedeka,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się to jeszcze oczywistsze, gdy pojawia się "kohen innego rodzaju", taki jak Malki-Cedek,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jeszcze o wiele oczywistsze, że na podobieństwo Melchizedeka powstaje inny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 jeszcze wyraźniej, że pojawił się nowy kapłan,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2024-04-30T17:16:40Z</dcterms:modified>
</cp:coreProperties>
</file>