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mówić nowe uznaje za przestarzałe pierwsze zaś które jest uznane za przestarzałe i starzejące się blisko zaniknięcia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stwierdzeniu: nowe ,* pierwsze uznaje za przedawnione; a to, co się przedawnia i starzeje, bliskie jest zaniku.**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(to że) mówić Nowe, uczynił starym pierwsze; (to)* zaś czynione starym i starzejące się blisko przepadnięcia.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mówić nowe uznaje za przestarzałe pierwsze zaś które jest uznane za przestarzałe i starzejące się blisko zaniknięcia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22:20&lt;/x&gt;; &lt;x&gt;530 11:25&lt;/x&gt;; &lt;x&gt;540 3:6&lt;/x&gt;; &lt;x&gt;650 9:15&lt;/x&gt;; &lt;x&gt;650 12:24&lt;/x&gt;; 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10:4&lt;/x&gt;; &lt;x&gt;650 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 ten nie odnosi się do przymierza, lecz w ogóle do wszystkiego, co się starzeje.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2024-04-28T11:39:34Z</dcterms:modified>
</cp:coreProperties>
</file>