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Jefta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Gileadczyk znany był jako dzielny wojownik. Był on synem kobiety nierządnej. Ojcem Jefty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Jefte Gileadczyk był dzielnym wojownikiem, a był synem nierządnicy. Jeftego spłodził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Galaadczyk był człowiekiem bardzo mężnym, a był synem niewiasty nierządnej, z którą spłodził Galaad tegoż Jeftego.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naonczas Jefte Galaadczyk, mąż barzo mocny a waleczny, syn nierządnej niewiasty, który się urodził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Gileadczyk był walecznym wojownikiem, a był on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 Gileadu był to rycerz waleczny, lecz był synem kobiety wszetecznej, z której Gilead spłodził Jeftę.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Jefte, Gileadyta, był dzielnym żołnierzem,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 Gileadu był dzielnym wojownikiem. Był on jednak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Gileadyta Jiftach był dzielnym wojownikiem. Ale był on synem nierządnicy. Ojcem Jiftacha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Авімелеха встав Тола син Фуї, син брата його батька, муж Іссахара, щоб спасати Ізраїля, і він жив в Самарії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Iftach Gileadyta był dzielnym rycerzem; ale był on synem nierządnej kobiety, z którą Gilead spłodził Iftacha.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Gileadczyk stał się mocarzem, mężem dzielnym, a był on synem kobiety nierządnej. Gilead zaś był ojcem Jeftego.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2024-04-29T14:01:50Z</dcterms:modified>
</cp:coreProperties>
</file>