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Jefty: Chodź i zostań naszym wodzem – i zacznijmy walczyć* z synami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zostań naszym wodzem — prosili. — Podejmijmy walkę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Chodź i bądź naszym dowódcą, a będziemy walczyć przeciwko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Pójdź, a bądź nam za hetmana, a będziemy walczyli przeciwko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Pódź a bądź książęciem naszym, a walcz przeciw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Przyjdź! - rzekli do Jeftego - i bądź naszym wodzem, będziemy walczyć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Jefty: Pójdź i zostań naszym wodzem, a podejmiemy wojnę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Jeftego: Przyjdź! Bądź naszym wodzem, bo chcemy walczyć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Jeftemu: „Przyjdź do nas. Będziesz naszym wodzem w walce z Ammonitami!”.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 do Jiftacha: - Chodź, a będziesz naszym wodzem, bo chcemy walczyć przeciwko Ammonitom!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сини Ізраїльські чинити погане перед Господом і послужили Ваалам і Астаротам і богам Сідона і богам Моава і богам синів Аммона і богам чужинців і оставили Господа і не послужили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Iftacha: Chodź i bądź naszym wodzem, byśmy walczyli z synami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Jeftego: ”Zechciej przyjść i być naszym dowódcą i walczmy z synami Ammona”.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chcemy zacząć walczyć.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2024-04-29T10:05:16Z</dcterms:modified>
</cp:coreProperties>
</file>