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 JAHWE powiedział do niego: Dlaczego to pytasz o moje imię? Bo ono jest niepojęte.*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 JAHWE odpowiedział: Dlaczego to pytasz mnie o imię? Ono jest niepojęte.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JAHWE odpowiedział: Dlaczego pytasz o moje imię, które jest tajemnicze?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odpowiedział Anioł Pański: Przeczże pytasz o imię moje, które jest dziwne?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on odpowiedział: Przecz się pytasz o imię moje, które jest dziwne?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Anioł: Dlaczego pytasz się o moje imię: jest ono cudowne.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Pański rzekł do niego: Czemu się pytasz o moje imię? Ono jest dziwne.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anioł JAHWE: Po co pytasz o moje imię? Ono jest cudowne!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JAHWE mu odpowiedział: „Czemu pytasz o moje imię? Ono jest niezwykłe”.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anioł Jahwe: - Dlaczegóż to pytasz o moje imię? Jest ono tajemne.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перейшов по пустині і обійшов землю Едома і землю Моава і пройшов на схід сонця до землі Моава і отаборилися на другій стороні Арнона і не ввійшов до границь Моава, бо Арнон був границею Моава.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 WIEKUISTEGO odpowiedział: Czemu pytasz o moje imię? Niech ono pozostanie tajemnicą.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anioł JAHWE rzekł do niego: ”Czemuż miałbyś pytać o moje imię, skoro jest ono zdumiewające?”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ono jest niepojęte, </w:t>
      </w:r>
      <w:r>
        <w:rPr>
          <w:rtl/>
        </w:rPr>
        <w:t>וְהּוא־פֶלִאי</w:t>
      </w:r>
      <w:r>
        <w:rPr>
          <w:rtl w:val="0"/>
        </w:rPr>
        <w:t xml:space="preserve"> , lub: ono jest cudowne, wspaniałe.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32:30&lt;/x&gt;; &lt;x&gt;230 139:6&lt;/x&gt;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2024-04-29T10:43:06Z</dcterms:modified>
</cp:coreProperties>
</file>