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wyszedł do krużganka,* lecz zamknął za sobą drzwi górnej komnaty i zaryglował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krużganek, </w:t>
      </w:r>
      <w:r>
        <w:rPr>
          <w:rtl/>
        </w:rPr>
        <w:t>מִסְּדְרֹון</w:t>
      </w:r>
      <w:r>
        <w:rPr>
          <w:rtl w:val="0"/>
        </w:rPr>
        <w:t xml:space="preserve"> (misderon),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2024-04-30T01:00:22Z</dcterms:modified>
</cp:coreProperties>
</file>