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zatem pięciu książąt filistyńskich i wszyscy Kananejczycy, Sydończycy i Chiwici mieszkający na pogórzu Libanu, począwszy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oraz wszyscy Kananejczycy, Sydończycy i Chiwwici mieszkający na górze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wszystkie Chananejczyki, i Sydończyki i Hewejczyki, mieszkające na górze Libanie, od góry Baal Hermon aż tam, gdzie wchodzą do Hemat.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wszytkiego Chananejczyka i Sydończyka, i Hewejczyka, który mieszkał na górze Libanie od góry Baal Hermon aż do weszcia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oraz wszyscy Kananejczycy, Sydończycy i Chiwwici, którzy zamieszkiwali łańcuch gór Libanu, począwszy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i wszyscy Kananejczycy, i Sydończycy, i Chiwwijczycy, mieszkający na pogórzu libańskim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i wszyscy Kananejczycy, Sydończycy i Chiwwici, którzy zamieszkiwali Góry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pięć księstw filistyńskich oraz wszyscy Kananejczycy, Sydończycy i Chiwwici zamieszkujący góry Libanu,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te narody:] pięć księstw filistyńskich oraz wszystkie [plemiona] Kanaanitów, Sydończycy i Chiwwici zamieszkujący góry Libanu, od góry Baal opodal Chermonu aż po Wejście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володінь чужинців і кожного хананея і сідонця і евея, що живе в Лівані від гори Валаермона до Ловоімата.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Pelisztinów, wszystkich Kanaanejczyków, Cydończyków i Chiwitów, zamieszkałych na libańskiej górze, od góry Baal Hermon aż tam, gdzie się idzie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filistyńskich władców sojuszniczych oraz wszyscy Kananejczycy, a także Sydończycy i Chiwwici mieszkający na górze Liban od góry Baal-Hermon aż po wejście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2024-04-30T00:21:32Z</dcterms:modified>
</cp:coreProperties>
</file>