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 do Sychem Gaal,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Ebeda,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swoimi braćmi. Ludzie ci pozyskali zaufanie rządców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 syn Obeda, wraz ze swoimi braćmi, i przybył do Sychem, a mężczyźni Sychem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przyszedł Gaal, syn Obedów, i bracia jego, i przyszedł do Sychem, a poufali mu mężowie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Gaal, syn Obed, z bracią swą, i przeszedł do Sychem. Na którego przyszcie wziąwszy serce obywatele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Gaal, syn Ebeda, przyszedł do Sychem w towarzystwie swoich braci i pozyskał sobie zaufanie możnych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Gaal, syn Obeda, wraz ze swymi współplemieńcami i przenieśli się do Sychem, a obywatele Sychem obdarzyli go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Sychem przyszedł Gaal, syn Ebeda, i jego bracia, a możni Sychem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Gaal, syn Obeda, przybył ze swymi braćmi do Sychem i zdobył sobie zaufanie jego znaczniejszych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Gaal, syn Obeda, ze swymi braćmi. I przechodzili przez Sychem. Sychemici nabrali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Gaal, syn Ebeda, wraz ze swoimi pobratymcami, i weszli do Szechem; zaś obywatele Szechem nabrali do niego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Gaal, syn Ebeda, i jego bracia przyszli i przeprawili się do Szechem, a właściciele ziemscy z Szechem zaufali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2024-04-30T14:39:29Z</dcterms:modified>
</cp:coreProperties>
</file>