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Ucieszyłem się bardzo, że znalazłem z ― dzieci twych chodzące w prawdzie, jak przykazanie wzięliśmy od ―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 jak przykazanie otrzymaliśmy od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mnie ucieszyło, że wśród twoich dzieci znalazłem postępujące w prawdzie,* ** zgodnie z przykazaniem,*** które otrzymaliśmy od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Uradowałem się bardzo, że znalazłem z dzieci twych chodzące w prawdzie, jako przykazanie wzięliśmy od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Uradowałem się bardzo że znalazłem z dzieci twoich chodzących w prawdzie tak, jak przykazanie otrzymaliśmy od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Postępowanie w prawdzie odnosi się do stylu życia: &lt;x&gt;690 1:6&lt;/x&gt;.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3J 3-4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&lt;x&gt;690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2024-04-25T11:18:35Z</dcterms:modified>
</cp:coreProperties>
</file>