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Jezusa Pomazańca sługa, brat zaś Jakuba, ― w Bogu Ojcu, ukochanym w Jezusie Pomazańcu ustrzeżonym, powołanym: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Juda, sługa Jezusa Chrystusa, a brat Jakuba,* ukochanym** w Bogu Ojcu i zachowanym*** w Jezusie Chrystusie,**** powołanym:*****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[*Choć Juda, Ἰούδας, był przyrodnim bratem Jezusa, pod. jak jego brat Jakub, określa się słowem sługa, δοῦλος. Imię Juda było w I w. popularne. Tytuł: Ἰούδα ἐπιστολή, P 72 (III/IV) A; brak w 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][****zachowanym w Jezusie Chrystusie l. zachowanym dla Jezusa Chrystusa. Myśl ta pojawia się często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Słowo zachować, τηρέω, również występuje w kontekście eschatologicznym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Jd 24); inna możliwość: zachowanym przez Jezusa Chrystusa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Juda, Jezusa Pomazańca* niewolnik, brat zaś Jakuba, w Bogu Ojcu umiłowanym** i (przez) Jezusa Pomazańca*** ustrzeżonym powołanym: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Jezusa Pomazańca niewolnik brat zaś Jakuba w Bogu Ojcu którzy są uświęceni i Jezusie Pomazańcu którzy są zachowani powołanym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i dalej znaczenie etymologiczne: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Odnosi się do adresatów listu. Inna lekcja: "uświęconym".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Możliwy przekład: "dla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2024-04-25T17:15:27Z</dcterms:modified>
</cp:coreProperties>
</file>