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9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― niebie, wielki i zdumiewający, zwiastunów siedmiu mających plag siedem ― ostatnich, gdyż w mich dokona się ― zapalczywość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niebie inny znak,* ** wielki i zdumiewający: siedmiu aniołów trzyma siedem ostatnich plag,*** gdyż w nich dopełnił się gniew Boży.****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inny znak na niebie wielki i zadziwiający, zwiastunów siedmiu mających plag siedem ostatnich, bo w nich dokona się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inny znak na niebie wielki i niezwykły zwiastunów siedmiu mających ciosów siedem ostatnich gdyż w nich zostanie dokonane wzburzenie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 15 rozpoczyna ostatnią z trzech siedmioetapowych serii sądów kładących kres władzy pantery (&lt;x&gt;730 13:2&lt;/x&gt;) i fałszywego baranka (&lt;x&gt;730 13:11&lt;/x&gt;), utożsamianych w &lt;x&gt;730 16:19&lt;/x&gt; z Babilonem opisanym w Obj 16-17.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26:21&lt;/x&gt;; &lt;x&gt;730 11:6&lt;/x&gt;; &lt;x&gt;730 15:6&lt;/x&gt;; &lt;x&gt;730 16:1&lt;/x&gt;; &lt;x&gt;730 18:4&lt;/x&gt;; &lt;x&gt;730 21:9&lt;/x&gt;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&lt;x&gt;730 6:16&lt;/x&gt; z przyp.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6:17&lt;/x&gt;; &lt;x&gt;730 11:18&lt;/x&gt;; &lt;x&gt;730 15:7&lt;/x&gt;; &lt;x&gt;730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2024-04-28T14:48:41Z</dcterms:modified>
</cp:coreProperties>
</file>