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Boga, oraz pieśń Baranka. Jej treść była następująca: Wielkie są Twoje dzieła, Panie, Boże Wszechmogący. Budzą one zdumienie. Sprawiedliwe i słuszne są Twoje drogi, Królu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Boga, i pieśń Baranka: Wielkie i zadziwiające są twoje dzieła, Panie Boże Wszechmogący. Sprawiedliwe i prawdziwe są twoje drogi, o Królu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Bożego, i pieśń Barankową, mówiąc: Wielkie i dziwne są sprawy twoje, Panie Boże wszechmogący! sprawiedliwe i prawdziwe są drogi twoje, o królu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śpiewające pieśń Mojżesza, sługi Bożego, i pieśń Barankowę, mówiąc: Wielkie i dziwne są sprawy twoje, Panie Boże wszechmogący, sprawiedliwe i prawdziwe są drogi twoje, Królu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śpiewają pieśń Mojżesza, sługi Bożego, i pieśń Baranka: Dzieła Twoje są wielkie i godne podziwu, Panie, Boże wszechwładny! Sprawiedliwe i wierne są Twoje drogi, o 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Bożego, i pieśń Baranka, mówiąc: Wielkie i dziwne są dzieła twoje, Panie, Boże Wszechmogący; sprawiedliwe są drogi twoje, Królu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śpiewają pieśń Mojżesza, sługi Boga i pieśń Baranka: Wielkie i zdumiewające są Twoje dzieła, Panie, Boże Wszechmogący! Sprawiedliwe i prawdziwe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Mojżesza, sługi Boga, i pieśń Baranka: „Wielkie i godne podziwu są Twoje dzieła, Panie, Boże Wszechmocny. Twoje drogi są sprawiedliwe i niezawodne,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śpiewają pieśń Mojżesza, sługi Boga, i pieśń Baranka, wołając: „Wielkie i zdumiewające dzieła Twoje, Panie, Boże, Wszechwładco! Sprawiedliwe i niezawodne Twoje drogi, Królu narodów!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Śpiewali pieśń sługi Bożego, Mojżesza i pieśń Baranka: Panie, Boże, Władco wszechświata! Dzieła twoje są wielkie i godne podziwu. Władco narodów! Drogi twoje są sprawiedliwe i pełne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oni pieśń Mojżesza, sługi Bożego i pieśń Baranka: ʼDzieła Twoje są wielkie i godne podziwu, Panie, Boże, Władco wszechrzeczy!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співали пісню Мойсея, Божого раба, та пісню ягняти, промовляючи: Великі й подиву гідні твої діла, Господи Боже вседержителю! Праведні й правдиві твої дороги, царю народів!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sługi Boga, i pieśń Baranka, mówiąc: Wielkie i wspaniałe są Twoje dzieła, Panie Boże, Wszechwładco. Sprawiedliwe i godne zaufania są Twoje drogi, Królu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pieśń Moszego, sługi Bożego, i pieśń Baranka: "Wielkie i cudowne są rzeczy, które uczyniłeś, Adonai, Boże wojsk niebieskich!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Mojżesza, niewolnika Bożego, i pieśń Baranka, mówiąc: ”Wielkie i zdumiewające są twe dzieła, Panie Boże, Wszechmocny. Prawe i prawdziwe są twe drogi, Królu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pieśń Mojżesza, sługi Boga, oraz pieśń Baranka: „Panie, wszechmocny Boże, dokonujesz wielkich i wspaniałych rzeczy! Jesteś Władcą wszystkich narodów i zawsze czynisz to, co jest słuszne i prawe.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2024-04-28T04:26:28Z</dcterms:modified>
</cp:coreProperties>
</file>