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 Temu, kto zwycięży, właśnie jemu, pozwolę spożyć z drzewa życia, które rośnie w raju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kościołów: Temu, kto zwycięży, dam jeść z drzewa życia, które jest pośrodku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zborom: Temu, co zwycięży, dam jeść z drzewa żywota, które jest w pośrodku raju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kościołom. Zwyciężcy dam jeść z drzewa żywota, które jest w raju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 Zwycięzcy dam spożywać z drzewa żywota, które jest w raju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Kościołów: Zwycięzcy pozwolę spożyć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 Zwycięzcy pozwolę jeść z drzewa życia, które znajduje się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 Temu, kto zwycięży, pozwolę skosztować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Bóg mówi do Kościołów: Tym, co zwyciężą, dam do jedzenia owoce z drzewa życia w rajskim ogrodzie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 Zwycięzcy dam spożyć owoc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 Тому, хто перемагає, йому дам споживати з дерева життя, яке є серед Божого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 Temu, co zwycięża dam zjeść z drzewa Życia, które jest w środku 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Duch mówi do wspólnot mesjanicznych. Temu, kto zwycięży, dam prawo spożywania z Drzewa Życia, które jest w Bożym Gan-'Eden'".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zborów: Zwyciężającemu dam jeść z drzewa życia, które jest w raju Bożymʼ.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 Zwycięzcy dam prawo spożywania owoców z drzewa życia, które znajduje się w raju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2024-05-08T21:23:48Z</dcterms:modified>
</cp:coreProperties>
</file>