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potężnego anioła ogłaszającego donośnym głosem: Kto jest godny* otworzyć zwój i zerwać jego pieczęcie?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zwiastuna silnego ogłaszającego głosem wielkim: Kto godny otworzyć zwój i rozwiązać pieczęcie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zwiastuna mocnego głoszącego głosem wielkim kto jest godny otworzyć zwój i rozwiązać pieczęcie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2024-04-29T04:55:00Z</dcterms:modified>
</cp:coreProperties>
</file>