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ziemią* nie mógł otworzyć zwoju ani do niego zajrzeć.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w niebie, ani na ziemi, ani popod ziemią otworzyć zwoju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(na)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2024-04-28T20:18:34Z</dcterms:modified>
</cp:coreProperties>
</file>