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zatem (objuczył) osła chlebem,* (wziął) bukłak wina,** jednego koziołka z kóz i za pośrednictwem Dawida, swojego syna, posłał Saulowi.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zatem objuczył osła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bukłak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koziołka i przez Dawida, swojego syna, posłał to wszystko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Jesse wziął osła, chleb, bukłak wina oraz jedno koźlę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 przez swego syna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Isaj osła, chleb, i flaszkę wina, wziąwszy i koziołka jednego z stada, posłał przez Dawida, syna swego,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Isaj osła nałożonego chlebem i łagwicę wina, i koźlę z kóz jedno i posłał przez rękę Dawida, syna swego,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wziął pięć chlebów, bukłak wina i koziołka i przez swego syna, Dawida, posłał to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Isaj osła objuczonego chlebami, łagiew wina i jednego koziołka, i posłał przez swego syna Dawida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Jesse wziął osła, chleb, bukłak wina i jedno koźlątko i posłał to Saulowi przez Dawida,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wziął osła i załadował na niego chleby, skórzany worek wina oraz koźlę. Potem posłał to wszystko przez Dawida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wziął osła, chleb, bukłak wina i jednego koziołka i posłał je Saulowi razem z Dawidem, swym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Єссей ґомор хлібів і міх вина і одного козла з кіз і післав до Саула рукою свого сина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Iszaj wziął objuczonego chlebem osła oraz łagiew wina i koźlątko oraz przesłał to Saulowi przez swojego syna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wziął zatem osła, chleb i bukłak wina oraz jedno koźlę z kóz i posłał je Saulowi przez rękę Dawida,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osła chleba, </w:t>
      </w:r>
      <w:r>
        <w:rPr>
          <w:rtl/>
        </w:rPr>
        <w:t>חֲמֹור לֶחֶם</w:t>
      </w:r>
      <w:r>
        <w:rPr>
          <w:rtl w:val="0"/>
        </w:rPr>
        <w:t xml:space="preserve"> , być może pojemność, 80-160 l, &lt;x&gt;90 16:20&lt;/x&gt;L.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2024-04-27T19:13:44Z</dcterms:modified>
</cp:coreProperties>
</file>