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5"/>
        <w:gridCol w:w="6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przybył do Saula i stawał przed nim,* a ten bardzo go polubił** i (Dawid) był mu za noszącego sprzęty.***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służył w jego najbliższym otoczeniu.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pokochał.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 giermka, za przybocznego. Może oznaczać bliskość relacji, podobnie jak w przypadku sług stojących przed obliczem swego pana, zob. &lt;x&gt;90 16:16&lt;/x&gt;.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2024-04-28T02:03:58Z</dcterms:modified>
</cp:coreProperties>
</file>