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poszedł do Ramy, do swojego domu, a chłopiec posługiwał JAHWE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wrócił do swojego domu w Ramie, a chłopiec służył JAHWE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wrócił do Rama, do swego domu, a dziecko służyło JAHWE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odszedł Elkana do Ramaty do domu swego, a dziecię służyło Panu przed Heli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Elkana do Ramata, do domu swego, a dziecię było sługą przed oczyma JAHWE, przed obliczem Heli,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udał się do Rama - do swego domu. Chłopiec pozostał, by służyć Panu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wrócił do Ramy, do swego domu, a chłopiec służył Panu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wrócił do Ramy, do swego domu, chłopiec zaś służył JAHWE pod opieką kapłana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Elkana powrócił do swojego domu w Rama, a młody Samuel pozostał w Szilo, aby służyć JAHWE pod opieką kapłana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potem Elkana do Rama, do swego domu, a chłopiec sprawował służbę dla Jahwe pod kierunkiem kapłana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оставила його там перед Господом і відійшла до Арматема. І дитина служила перед лицем Господа перед Ілією священиком.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Elkana wrócił do Ramath, do swego domu. Zaś chłopiec sprawował służbę WIEKUISTEGO, w obliczu Elego,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poszedł do Ramy do swego domu; chłopiec zaś został sługą JAHWE przed obliczem kapłana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2024-05-06T13:03:13Z</dcterms:modified>
</cp:coreProperties>
</file>