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powiedział do sługi: Dobrze radzisz. Idźmy! I poszli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sługi: 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chodź, pójdziemy.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sługi swego: Dobre jest słowo twoje; chodź, pójdźmy, i szli do miasta, w którem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Barzo dobra mowa twoja: pódź, idźwa. I poszli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swego chłopca: Słusznie mówisz. Chodźmy. Udali się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swego sługi: Dobra jest twoja rada, chodźmy więc.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swemu słudze: Dobrze mówisz: Chodź! Pójdziemy!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sługi: „Mądrze mówisz. Ruszajmy w drogę!”. Udali się więc do miasta, w którym mieszkał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swego sługi: - Dobra jest twa rada; chodź, pójdziemy!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слуги: Добре слово, ходи і підемо. І пішли до міста, де був там божий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swojego sługi: Masz słuszność; chodź, idziemy! Tak się udali do miasta, gdzie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swego sługi: ”Twoje słowo jest dobre. Chodźże, pójdźmy”. I udali się do miasta, w którym był mąż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2024-04-28T02:59:58Z</dcterms:modified>
</cp:coreProperties>
</file>