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sporu między pasterzami stad Abrama a między pasterzami stad Lota. Kananejczycy zaś i Peryzyci mieszkali wówczas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tym tle doszło do sporu między pasterzami stad Abrama a pasterzami stad Lota. W kraju mieszkali wówczas Kananejczycy i Peryzyci.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wynikła sprzeczka między pasterzami stad Abrama a pasterzami stad Lota. Kananejczycy i Peryzzyci mieszkali wówczas na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poswarek między pasterzami trzody Abramowej, i między pasterzami trzody Lotowej. Chananejczyk i Ferezejczyk mieszkał na on czas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też był swar między pasterzmi bydła Abramowego i Lotowego. A na on czas Chananejczyk i Ferezejczyk mieszkali w 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wynikła sprzeczka pomiędzy pasterzami trzód Abrama i pasterzami trzód Lota - mieszkańcami kraju byli wówczas Kananejczycy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a pasterzami stad Lota powstał spór. A Kananejczycy i Peryzyci mieszkali wówczas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pasterzami stad Abrama i pasterzami stad Lota wywiązał się więc spór. A w kraju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Wybuchnął też spór między pasterzami Abrama i Lota. W kraju tym mieszkali wówczas Kananejczycy i Peryzzyci.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pewnego razu wynikła sprzeczka pomiędzy pasterzami trzody Abrama i pasterzami trzody Lota - a podówczas w tej ziemi mieszkali Kanaanici i Peryzzyci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Wynikł [więc] spór pomiędzy pasterzami stad Awrama i pasterzami stad Lota, a mieszkali wtedy w tej ziemi Kanaanici i Peryzyci.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була бійка між пастухами скота Аврама і між пастухами скота Лота. Хананейці ж і Ферезейці тоді жили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Wynikł też spór pomiędzy pasterzami stad Abrama, a pasterzami stad Lota. A w tym kraju już wówczas mieszkali Kananejczyk i Peryzejczyk.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kłótni między pasterzami stad Abrama a pasterzami stad Lota; a w owym czasie mieszkali w tej ziemi Kananejczyk i Peryzzyta.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2024-05-21T02:02:02Z</dcterms:modified>
</cp:coreProperties>
</file>