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Abram miał dziewięćdziesiąt dziewięć lat, że ukazał się Abramowi JAHWE i powiedział do niego: Ja jestem Bóg Wszechmocny,* ** przechadzaj się przed moim obliczem*** **** i bądź nienaganny.*****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Wszechmocny, </w:t>
      </w:r>
      <w:r>
        <w:rPr>
          <w:rtl/>
        </w:rPr>
        <w:t>אֵל ׁשַּדַי</w:t>
      </w:r>
      <w:r>
        <w:rPr>
          <w:rtl w:val="0"/>
        </w:rPr>
        <w:t xml:space="preserve"> (’el szaddaj), przetłumaczone tak zgodnie z tradycją zapoczątkowaną przez Hieronima. Co do tłumaczenia Bóg Niezawisły (l. Suwerenny) oraz zn. wyrażenia, zob. &lt;x&gt;10 17:1&lt;/x&gt;L.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28:3&lt;/x&gt;; &lt;x&gt;10 35:11&lt;/x&gt;; &lt;x&gt;10 43:14&lt;/x&gt;; &lt;x&gt;10 48:3&lt;/x&gt;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przechadzaj się przed moim obliczem, </w:t>
      </w:r>
      <w:r>
        <w:rPr>
          <w:rtl/>
        </w:rPr>
        <w:t>הִתְהַּלְֵך לְפָנַי</w:t>
      </w:r>
      <w:r>
        <w:rPr>
          <w:rtl w:val="0"/>
        </w:rPr>
        <w:t xml:space="preserve"> : idiom: żyj w bliskości ze Mną, zob. &lt;x&gt;10 17:18&lt;/x&gt;.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5:22&lt;/x&gt;; &lt;x&gt;10 6:9&lt;/x&gt;; &lt;x&gt;90 2:30&lt;/x&gt;; &lt;x&gt;90 12:2&lt;/x&gt;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doskonały.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2024-05-21T14:16:22Z</dcterms:modified>
</cp:coreProperties>
</file>