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3324"/>
        <w:gridCol w:w="4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dla Izaaka i dla Rebeki powodem wielu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bardzo naprzykrzały Izaakowi i Rebece.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obie obraziły serce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powodem trosk dla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się one powodem zgryzoty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były przyczyną utrapień Izaaka i Rebeki.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stały się [one] goryczą ducha dla Jicchaka i Riwki.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ревнували Ісаакові і Ревецці.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były one goryczą ducha dla Ic'haka i Ribki.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one źródłem goryczy ducha dla Izaaka i 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2024-05-16T19:23:26Z</dcterms:modified>
</cp:coreProperties>
</file>