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Lea poczęła i urodziła syna. Nadała mu imię Ruben,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ciesząc się, że JAHWE wejrzał na jej niedolę i że teraz mąż będzie wreszcie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nadała mu imię Ruben. Powiedziała bowiem: JAHWE naprawdę wejrzał na moje utrapienie. Dlatego teraz mój mąż będzie 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Lija porodziła syna, i nazwała imię jego Ruben, bo rzekła : Zaiste wejrzał Pan na utrapienie moje; a tak teraz miłować mię będzie mąż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począwszy porodziła syna i nazwała imię jego Ruben, mówiąc: Ujźrzał Pan uniżenie moje, teraz mię będzie miłował małżonek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i dała mu imię Ruben, mówiąc: Wejrzał Pan na moje upokorzenie; teraz mąż mój będzie mnie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nazwała go Ruben, bo rzekła: Wejrzał Pan na niedolę moją, bo teraz mąż mój będzie mnie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więc poczęła i urodziła syna, i dała mu na imię Ruben, gdyż mówiła: JAHWE zobaczył moją niedolę.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i urodziła syna i dała mu imię Ruben. Mówiła bowiem: „JAHWE widział moje upokorzenie. Teraz jednak mój mąż będzie mnie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 jeszcze poczęła i urodziła syna. Wtedy rzekła: ”Tym razem będę wielbić Jahwe”. Z tego powodu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Lea zaszła w ciążę i urodziła syna, i nadała mu imię Reuwen, bo powiedziała: Bóg zobaczył [raa] moją niedolę i teraz mój mąż mnie pokocha.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Лія і породила Якову сина; назвала ж імя його Рувим, кажучи: Бо побачив Господь моє впокорення; тепер мене полюбить мій муж.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Lea poczęła i urodziła syna oraz nazwała jego imię Reuben, bo powiedziała: WIEKUISTY spojrzał na mą niedolę; więc teraz mój mąż mnie pokocha.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stała się brzemienna, i urodziła syna, i nazwała go imieniem Ruben, gdyż powiedziała: ”Wszak JAHWE spojrzał na moją niedolę; teraz bowiem mój mąż zacznie mnie miłować”.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2024-05-15T13:21:09Z</dcterms:modified>
</cp:coreProperties>
</file>