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tak przygotowane gałęzie przed owcami w żłobach i poidłach. Gdy owce przychodziły się napić, to również parzyły się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stada przychodziły pić, przed stadami nakładł do rynien i koryt z wodą tych prętów, które poobdzierał z kory, aby parzyły się stada,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onych prętów, które był obłupił, do rynien i do koryt, gdzie lano wody (gdy przychodziły owce, aby piły) nakładł ich przeciwko owcom, aby poczynały, gdyby pić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 ich do koryt, gdzie lano wodę, aby przyszedszy pić trzody miały przed oczyma pręty a patrząc na nie poczynały.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ostrugane patyki umocował przy korytach z wodą, czyli przy poidłach, aby je miały przed sobą trzody, które przychodziły pić wodę. Gdy bowiem zwierzęta przychodziły pić wodę,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Pręty, które obłupał z kory, ustawił przed owcami w żłobach i korytach z wodą, gdzie owce przychodziły pić. I parzyły się, gdy przychodziły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te gałązki, z których zdarł korę, w korytach i w poidłach z wodą, do których owce przychodziły pić. Gdy zaś przychodziły pić, to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Gałązki, które ponacinał, umieścił przy rynnach i przy korytach z wodą, do których stada przychodziły pić. Chodziło o to, by stada parzyły się, przychodząc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gałązki, które wykroił, poukładał równo w korytach i rynnach z wodą, dokąd stada przychodziły pić. One zaś przychodząc pić parzyły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Gałązki, które obrał, ustawił naprzeciw stad, przy korytach i przy poidłach z wodą, gdzie stada przychodzą pić. I parzyły się, gdy przychodziły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pręty, które wystrugał, postawił przy żłobach i przy korytach wody, gdzie trzody przychodzą pić; a przychodząc pić się parzyły.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 obłupane pręty położył przed trzodą, w korytach, w poidłach z wodą, gdzie trzody przychodziły pić, żeby się parzyły przed nimi, gdy przychodziły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2024-05-21T02:53:32Z</dcterms:modified>
</cp:coreProperties>
</file>