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ręku puchar faraona. Sięgnąłem po winogrona, wycisnąłem z nich sok do pucharu i podałem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faraona był w mojej ręce. Wziąłem więc winogrona i wyciskałem je do kubka faraona, i podawałem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Faraonów był w ręce mojej, wziąłem tedy jagody, i wytłaczałem je w kubek Faraonów, i podawałem kubek w ręce Faraonowe.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kubek Faraonów w ręce mojej. Wziąłem tedy jagody i wycisnąłem w kubek, którym trzymał, i podałem kubek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był puchar faraona. Zerwałem te jagody, wycisnąłem je do pucharu faraona i wręczyłem ów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w ręku puchar faraona. Wziąłem więc grona i wycisnąłem je do pucharu faraona, a puchar wręczyłem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trzymałem w ręku puchar faraona. Wziąłem więc te winne jagody, wycisnąłem je do pucharu faraona i podałem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miałem w ręce kubek faraona. Zerwałem te owoce, wycisnąłem je do kubka i wręczyłem kubek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trzymałem w ręku kubek faraona; pochwyciłem te jagody, wycisnąłem je do kubka faraona i oddałem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mojej ręce był kielich faraona; wziąłem grona, wycisnąłem je do kielicha faraona i podałem ten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чаша Фараона (була) в моїй руці. І взяв я виноград і видусив його до чаші, і дав я чашу в руки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 mojej ręce puchar faraona. Więc wziąłem te grona i wycisnąłem je do pucharu faraona, a puchar podałem do ręki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kielich faraona i zacząłem brać winogrona i wyciskać je do kielicha faraona. Potem dałem kielich faraonowi do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2024-05-11T04:13:36Z</dcterms:modified>
</cp:coreProperties>
</file>