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Izrael wyciągnął swoją prawą rękę i położył ją na głowie Efraima, mimo że Efraim był młodszy. Na Manassesa położył lewą rękę. W ten sposób skrzyżowały się jego ręce, bo Manasses był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swoją prawą rękę, położył ją na głowę Efraima, który był młodszy, a swoją lewą rękę na głowę Manassesa, umyślnie pokładając swoje ręce, choć pierworodny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Izrael prawicę swoję, włożył ją na głowę Efraima, który był młodszy, lewicę zaś swoję na głowę Manasesa, umyślnie przełożywszy ręce swoje, choć Mananses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prawą rękę, włożył na głowę Efraima, mniejszego brata, a lewą na głowę Manassesa, który był starszy, ręce przełożywszy.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Izrael, wyciągnąwszy swoją prawą rękę, położył ją na głowie Efraima, mimo że ten był młodszy, lewą zaś rękę - na głowie Manassesa - umyślnie tak położył swe ręce, choć Manasses był pierworodnym synem.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Izrael swoją prawą rękę i położył ją na głowie Efraima, chociaż on był młodszy, a swoją lewą rękę położył na głowie Manassesa. Skrzyżował swe ręce, bo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wyciągnął prawą rękę i położył na głowie Efraima, który był młodszy, a lewą rękę na głowie Manassesa – skrzyżował swoje ręce, choć to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prawą rękę i położył na głowie Efraima, choć on był młodszy, a lewą rękę położył na głowie Manassesa. Skrzyżował on ręce, choć pierworodnym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wyciągnął prawicę i położył ją na głowie Efraima, który był młodszy, a swoją rękę lewą na głowie Manassego; skrzyżował [w ten sposób] swoje ręce, gdyż Manasse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wyciągnął prawą [rękę] i położył na głowie Efrajima, a on był młodszy, a lewą [rękę] na głowie Menaszego. Przełożył ręce rozmyślnie, bo [to] Menasze był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простягнувши руку, праву поклав на голову Ефраїма, а цей був молодший, і лівицю на голову Манассії, перехрестивши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wyciągnął swoją prawicę i położył ją na głowie Efraima, choć był młodszy; a lewą swą rękę na głowie Menasze, choć Menasze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 wyciągnął prawą rękę i położył ją na głowie Efraima, chociaż on był młodszy, a lewą rękę na głowie Manassesa. Celowo tak położył swe ręce, gdyż Manasses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2024-05-21T23:08:26Z</dcterms:modified>
</cp:coreProperties>
</file>