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skończył wydawać polecenia swoim synom, wciągnął swoje nogi na łoże, po czym ustał –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2024-05-21T09:50:45Z</dcterms:modified>
</cp:coreProperties>
</file>