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czterdzieści dni i czterdzieści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deszcz padał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na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przez czterdzieści nocy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 lał na ziemi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Ulewny 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deszcz [padał] na ziemię czterdzieści dni i czterdzieści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дощ на землі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 padał na ziemię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ulewa na ziemi trwała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2024-04-24T03:00:00Z</dcterms:modified>
</cp:coreProperties>
</file>