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tam pewien olbrzym, człowiek, który miał po sześć palców u rąk i u nóg, (razem) w liczbie dwudziestu czterech, i także należał do potomków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w Gat, brał w niej udział pewien olbrzym. Człowiek ten miał po sześć palców u rąk i u nóg, czyli razem dwadzieścia cztery. On również należał do 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toczyła się jeszcze wojna w Gat, gdzie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wzrostu, mający po sześć palców u rąk i po sześć palców u nóg, razem dwadzieścia cztery. On także był synem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była wojna w Giet, kędy był mąż wielkiego wzrostu, mając po sześć palców u rąk swoich, i po sześć palców u nóg swoich, wszystkich dwadzieścia i cztery; a ten też był synem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Czwarta wojna była w Get, na której był mąż wysoki, który miał po sześci palców u rąk i u nóg, to jest dwadzieścia i cztery, a był z rodu Arafa.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jedna odbyła się walka w Gat. Pokazał się tam człowiek wielkiego wzrostu, który miał u każdej ręki po sześć palców i po sześć palców u każdej nogi - razem dwadzieścia cztery palce. Pochodził on również od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była jeszcze jedna walka w Gat. Był tam pewien mąż ogromnego wzrostu, mający po sześć palców u rąk i nóg, czyli razem dwadzieścia cztery, który także wywodził się z rodu olbrzymów. Gdy złorzeczył on Izraelowi, położył go trupem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doszło do kolejnego starcia w Gat, był tam człowiek ogromnego wzrostu, który miał po sześć palców u każdej ręki i u każdej nogi – razem dwadzieścia cztery. On również pochodził od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bitwa rozegrała się w Gat. Był tam pewien wojownik, który miał po sześć palców u rąk i po sześć palców u nóg, razem dwadzieścia cztery palce. On też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w Get doszło do wojny, był [tam] człowiek olbrzym: miał sześć palców u każdej ręki i sześć palców u każdej nogi - razem dwadzieścia cztery; również i on pochodził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ще війна в Ґеті. І був чоловік мадон (великан), і пальці його рук і пальці його ніг шість і шість, числом двадцять чотири і він народився від Рафи.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znowu, pod Gat, wynikła raz walka, znajdował się tam człowiek nadzwyczajnego wzrostu, mający po sześć palców u rąk i sześć palców u nóg – razem dwadzieścia cztery; i on również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pod Gat, gdzie był mąż nadzwyczajnego wzrostu, mający po sześć palców u obu rąk i po sześć palców u obu stóp, razem dwadzieścia cztery; on także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2024-05-15T16:16:49Z</dcterms:modified>
</cp:coreProperties>
</file>