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posunął się w latach, to choć okrywano go szatami, wciąż było mu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król Dawid zestarzał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posunął w latach, to choć okrywano go szatami,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król Dawid zstarzał, i zaszedł w lata, chodź go odziewano szatami, przecię się zagrzać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zstarzał się był i miał wiele dni wieku. A gdy go odziewano szatami, nie zagrzewał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stary król Dawid tak się posunął w latach, że nie mógł się rozgrzać, choć okrywano go kocami.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się zestarzał i posunął się w latach,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Dawid się zestarzał i posunął w latach, nie mógł się rozgrzać – choć okrywano go narzutami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już stary i bardzo niedołężny. Mimo okryć, którymi go otulano,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był starcem w podeszłym wieku. Okrywano go szatami, ale mimo to nie było mu ciepło.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(був) старий, він постарівся днями, і зодягали його одіжжю, і він не міг зігрітися.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Dawid się zestarzał oraz posunął w latach, więc choć go okrywano derkami, nie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był stary, podeszły w latach; i okrywano go szatami, ale nie było mu ciepło.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2024-04-28T12:19:23Z</dcterms:modified>
</cp:coreProperties>
</file>