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spełni się słowo, które na Słowo JAHWE wykrzyknął w kierunku ołtarza w Betel i w stronę wszystkich domów (pobudowanych) dla wzniesień w miastach Samarii.*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Samaria nie była jeszcze w tym czasie zbudowana, być może przypadek aktualizacji, zob. &lt;x&gt;110 16:24&lt;/x&gt;.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2024-05-15T04:27:39Z</dcterms:modified>
</cp:coreProperties>
</file>