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Maakę, swoją matkę,* pozbawił godności królowej-matki za to, że dopuściła się okropności dla Aszery. Asa ściął tę jej okropność i spalił nad potokiem Kidron.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Maakę, swoją babkę, pozbawił godności królowej-matki za to, że dopuściła się okropności w swoim oddaniu dla Aszery. Asa ściął tę jej okropność i spalił nad potokiem Kidron.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Maachę, swoją matkę, odsunął od panowania za to, że sporządziła bożka w gaju. Asa zniszczył więc jej bożka i spalił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Maachę, matkę swoję, zrzucił z panowania, bo była sprawiła strasznego bałwana w gaju; przetoż porąbał Aza tego strasznego bałwana jej, i spalił u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Maachę, matkę swą, złożył, aby nie była księżną w ofiarach Priapa i w gaju jego, który była poświęciła; i zburzył jaskinią jego, i potłukł bałwan nasprośniejszy, i spalił u potoka Cedron;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swą matkę, Maakę, pozbawił godności królowej-matki za to, że sporządziła bożka ku czci Aszery. Ponadto Asa ściął i spalił tego bożka nad potokiem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Maachę, swoją babkę, pozbawił godności królowej matki za to, że kazała sporządzić obrzydliwego bałwana Astarty. Asa kazał zwalić obrzydliwego bałwana i spalić nad potokiem Kidron.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swoją matkę, Maakę, pozbawił godności królowej matki, ponieważ uczyniła obrzydliwy wizerunek Asztarte. Asa ściął tę obrzydliwość i spalił przy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swoją matkę, Maakę, pozbawił tytułu królowej-matki za to, że kazała ustawić ohydnego bożka ku czci Aszery. Asa ściął go i spalił przy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swoją matkę Maakę pozbawił [tytułu] Wielkiej Pani za to, że zrobiła ohydną rzecz dla Aszery. Asa zniszczył jej ohydną rzecz i spalił [ją] w dolinie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відставив свою матір Ану, щоб не володіла, оскільки зробила засідання в своїм гаї, і Аса вирубав її садки і спалив огнем в потоці Кедроні,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swoją matkę Maachę pozbawił godności władczyni, ponieważ sprawiła straszydło Astarty. A Asa ściął jej straszydło oraz spalił je w dolinie kidrońskiej.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Maakę, swoją babkę, pozbawił godności pani, bo uczyniła przerażającego bożka dla świętego pala: następnie Asa ściął jej przerażającego bożka i spalił go w dolinie potoku Kidron.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raczej o babkę.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2024-04-29T02:47:42Z</dcterms:modified>
</cp:coreProperties>
</file>