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król Izraela, pobił* konia z rydwanem i zadał Aramowi wielką klęskę.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 bitwy wyszedł król Izraela, pobił konnicę, rydwany i zadał Aramowi bardzo poważną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Izraela wyruszył i pobił konie i rydwany, a zadał Syryjczykom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król Izraelski, i pobił konie i wozy, a poraził Syryjczyka porażką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wyszedszy pobił konie i wozy, i poraził Syryjczyki porażką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król izraelski i zabrał konie oraz rydwany. Zadał więc Aramowi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król izraelski i pobił konie i wojowników na wozach, stoczywszy z Aramejczykami wielką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też wyruszył, pozabijał konie i zniszczył rydwany, zadając Aramejczykom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 sam król Izraela i zdobył konie i rydwany. Zadał więc Aramowi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[też] król izraelski, pobił konie, rydwany i zadał Aramowi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каже Господь: Ось я наводжу на тебе зло і запалю за тобою і вигублю в Ахаава того, що відливає проти стіни, і замкненого і того, що остався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wyruszył, poraził konie i wozy, zadając Aramejczykom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Izraela, wyszedłszy, raził konie i wozy, i pobił Syryjczyków, urządzając wielką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znaczenie pobicia wyraża cz wziął (siłą).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2024-05-16T15:07:21Z</dcterms:modified>
</cp:coreProperties>
</file>