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przedstawia sprawa przymusowych robót,* które król Salomon narzucił, aby zbudować dom JAHWE i swój dom, i Millo,** i mury Jerozolimy, i Chasor, i Megiddo, i Gezer***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przymusowymi zaś robotami, które narzucił król Salomon, rzecz miała się tak: przy ich pomocy król chciał zbudować świątynię JAHWE, swój pałac, Millo, mury Jerozolimy,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przyczyna poboru do robót, który król Salomon rozkazał na budowę domu JAHWE, swojego domu, Millo, muru Jerozolimy,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poboru, który był rozkazał wybierać król Salomon, była, aby zbudował dom Pański, i dom swój, i Mello, i mury Jeruzalemskie, i Hasor, i Magieddo, i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summa nakładów, którą dał król Salomon na budowanie domu PANSKIEGO i domu swego, i Mello, i muru Jerozolimskiego, i Heser, i Mageddo, i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przedstawiała się sprawa robót przymusowych, które król Salomon podjął celem budowy świątyni Pańskiej, swego pałacu Millo, murów jerozolimskich,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zaś miała rzecz z pańszczyzną, jaką wprowadził król Salomon, budując przybytek Pana i swój pałac, i twierdzę Millo, i mury Jeruzalemu, i warownie Chasor, Megiddo i Gezer;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miała się rzecz z przymusowymi robotami, które wprowadził król Salomon przy budowie domu JAHWE, swego domu, Millo i murów Jerozolimy, a także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zarządził roboty przymusowe, żeby wybudować dom JAHWE, swój pałac, Millo, mury obronne Jerozolimy,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przedstawia się sprawa robót przymusowych, które król Salomon nałożył, aby zbudować Świątynię Jahwe, swój pałac, Millo, mury Jerozolimy oraz [odbudować] Chacor, Megiddo, Gezer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них зробив цар Соломон корабель в Ґазіонґавері, що було близько Елата, на гирлі останнього моря в землі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się rzecz miała z poborem, który król Salomon kazał wziąć na budowę Przybytku WIEKUISTEGO oraz swojego pałacu, twierdzy Millo i muru jerozolimskiego, a także warowni: Hacoru, Megidda i Gezeru.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sprawozdanie dotyczące powoływanych do robót przymusowych, których król Salomon powołał, by budowali dom JAHWE oraz jego własny dom i Nasyp, i mur Jerozolimy, i Chacor, i Megiddo, i Gezer.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Opis ten został odzwierciedlony w pracach wykopaliskowych.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2024-05-17T20:02:14Z</dcterms:modified>
</cp:coreProperties>
</file>