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podobnie jak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tak jak czynił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jako czynił Manases,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PANSKIMI, jako był uczynił Manasses,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tak jak czynił jego ojciec,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podobnie jak Manasses,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czynił to jego ojciec,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podobnie jak jego ojciec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tak jak czynił Manasse,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так як зробив його батько Манассія,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czynił, co było niegodziwym w oczach WIEKUISTEGO, tak, jak to czynił jego ojciec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JAHWE, jak to uczynił Manasses,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2024-05-14T12:51:52Z</dcterms:modified>
</cp:coreProperties>
</file>