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Amona, których dokonał, czyż nie zostały one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2024-05-14T22:22:47Z</dcterms:modified>
</cp:coreProperties>
</file>